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ab/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6189637</wp:posOffset>
                </wp:positionH>
                <wp:positionV relativeFrom="page">
                  <wp:posOffset>610553</wp:posOffset>
                </wp:positionV>
                <wp:extent cx="183541" cy="189756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091150" y="3515250"/>
                          <a:ext cx="509700" cy="529500"/>
                        </a:xfrm>
                        <a:prstGeom prst="rect">
                          <a:avLst/>
                        </a:prstGeom>
                        <a:solidFill>
                          <a:srgbClr val="2E264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6189637</wp:posOffset>
                </wp:positionH>
                <wp:positionV relativeFrom="page">
                  <wp:posOffset>610553</wp:posOffset>
                </wp:positionV>
                <wp:extent cx="183541" cy="189756"/>
                <wp:effectExtent b="0" l="0" r="0" t="0"/>
                <wp:wrapNone/>
                <wp:docPr id="10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541" cy="18975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-503634</wp:posOffset>
            </wp:positionH>
            <wp:positionV relativeFrom="page">
              <wp:posOffset>-2867185</wp:posOffset>
            </wp:positionV>
            <wp:extent cx="8567336" cy="13559193"/>
            <wp:effectExtent b="0" l="0" r="0" t="0"/>
            <wp:wrapSquare wrapText="bothSides" distB="152400" distT="152400" distL="152400" distR="152400"/>
            <wp:docPr id="7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7336" cy="13559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7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1895028</wp:posOffset>
                </wp:positionH>
                <wp:positionV relativeFrom="page">
                  <wp:posOffset>4720098</wp:posOffset>
                </wp:positionV>
                <wp:extent cx="3922403" cy="1812808"/>
                <wp:effectExtent b="0" l="0" r="0" t="0"/>
                <wp:wrapTopAndBottom distB="152400" distT="15240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644750" y="2967200"/>
                          <a:ext cx="4643400" cy="162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Hardware de Operações de Estacionamentos Off-Street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ESTAPAR</w:t>
                            </w:r>
                          </w:p>
                        </w:txbxContent>
                      </wps:txbx>
                      <wps:bodyPr anchorCtr="0" anchor="ctr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1895028</wp:posOffset>
                </wp:positionH>
                <wp:positionV relativeFrom="page">
                  <wp:posOffset>4720098</wp:posOffset>
                </wp:positionV>
                <wp:extent cx="3922403" cy="1812808"/>
                <wp:effectExtent b="0" l="0" r="0" t="0"/>
                <wp:wrapTopAndBottom distB="152400" distT="152400"/>
                <wp:docPr id="9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2403" cy="18128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5519304</wp:posOffset>
            </wp:positionH>
            <wp:positionV relativeFrom="page">
              <wp:posOffset>424071</wp:posOffset>
            </wp:positionV>
            <wp:extent cx="865287" cy="472641"/>
            <wp:effectExtent b="0" l="0" r="0" t="0"/>
            <wp:wrapSquare wrapText="bothSides" distB="152400" distT="152400" distL="152400" distR="152400"/>
            <wp:docPr id="7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5287" cy="4726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6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1fob9te" w:id="0"/>
      <w:bookmarkEnd w:id="0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</w:t>
      </w: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IoTDoc - documentação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heading=h.3znysh7" w:id="1"/>
      <w:bookmarkEnd w:id="1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96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175"/>
        <w:gridCol w:w="1980"/>
        <w:gridCol w:w="3930"/>
        <w:tblGridChange w:id="0">
          <w:tblGrid>
            <w:gridCol w:w="1530"/>
            <w:gridCol w:w="2175"/>
            <w:gridCol w:w="1980"/>
            <w:gridCol w:w="393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Jackson Aguiar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eção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1.1 - Parceiro de Negócio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1.2.1 - Problema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1.3 - Análise de Negócio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1.3.4 - Value Proposition Canvas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1.4 - Análise de Experiência do Usuário </w:t>
            </w:r>
          </w:p>
          <w:p w:rsidR="00000000" w:rsidDel="00000000" w:rsidP="00000000" w:rsidRDefault="00000000" w:rsidRPr="00000000" w14:paraId="0000001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1.4.1 - Personas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Kaique Ramon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1.2.2 - Objetivos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1.4.2 - Jornada do Usuário (Gestor)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 e Gabriel Rocha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1.4.2 - Jornada do Usuário (Cliente)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André, Larissa, Dayllan e Gabriel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1.4.3 - User Stories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Gabriel Rocha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1.3.1 - Contexto da Indústria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André, Dayllan, Gabriel, Jackson, Larissa e Kaique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1.3.2 - Análise SWOT</w:t>
            </w:r>
          </w:p>
          <w:p w:rsidR="00000000" w:rsidDel="00000000" w:rsidP="00000000" w:rsidRDefault="00000000" w:rsidRPr="00000000" w14:paraId="0000002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1.3.5 - Matriz de Riscos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1.3.3 - Planejamento Geral da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2.1 - Arquitetura da Solução versão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 e Larissa Carvalho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2.2 - Arquitetura da Solução versão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03/11/2022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0"/>
            </w:sdtPr>
            <w:sdtContent>
              <w:p w:rsidR="00000000" w:rsidDel="00000000" w:rsidP="00000000" w:rsidRDefault="00000000" w:rsidRPr="00000000" w14:paraId="0000003F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Seção 3 - Casos de Uso</w:t>
                </w:r>
              </w:p>
            </w:sdtContent>
          </w:sdt>
          <w:sdt>
            <w:sdtPr>
              <w:tag w:val="goog_rdk_1"/>
            </w:sdtPr>
            <w:sdtContent>
              <w:p w:rsidR="00000000" w:rsidDel="00000000" w:rsidP="00000000" w:rsidRDefault="00000000" w:rsidRPr="00000000" w14:paraId="00000040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nx3j5tfctivs" w:id="3"/>
                <w:bookmarkEnd w:id="3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 3.1.1. Entradas e Saídas por Bloco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2"/>
            </w:sdtPr>
            <w:sdtContent>
              <w:p w:rsidR="00000000" w:rsidDel="00000000" w:rsidP="00000000" w:rsidRDefault="00000000" w:rsidRPr="00000000" w14:paraId="00000041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a7c4du7s4jtl" w:id="4"/>
                <w:bookmarkEnd w:id="4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3.1.2. Entrada e Saída 1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3"/>
            </w:sdtPr>
            <w:sdtContent>
              <w:p w:rsidR="00000000" w:rsidDel="00000000" w:rsidP="00000000" w:rsidRDefault="00000000" w:rsidRPr="00000000" w14:paraId="00000042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tzytnhfd8qz" w:id="5"/>
                <w:bookmarkEnd w:id="5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3.1.3. Entrada e Saída 2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4"/>
            </w:sdtPr>
            <w:sdtContent>
              <w:p w:rsidR="00000000" w:rsidDel="00000000" w:rsidP="00000000" w:rsidRDefault="00000000" w:rsidRPr="00000000" w14:paraId="00000043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hgte2i31rye5" w:id="6"/>
                <w:bookmarkEnd w:id="6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3.1.4. Entrada e Saída 3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5"/>
            </w:sdtPr>
            <w:sdtContent>
              <w:p w:rsidR="00000000" w:rsidDel="00000000" w:rsidP="00000000" w:rsidRDefault="00000000" w:rsidRPr="00000000" w14:paraId="00000044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2vskcg8scksk" w:id="7"/>
                <w:bookmarkEnd w:id="7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3.1.5. Entrada e Saída 4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Gabriel Rocha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6"/>
            </w:sdtPr>
            <w:sdtContent>
              <w:p w:rsidR="00000000" w:rsidDel="00000000" w:rsidP="00000000" w:rsidRDefault="00000000" w:rsidRPr="00000000" w14:paraId="00000048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Seção 2.3 - Arquitetura da solução versão 3</w:t>
                </w:r>
              </w:p>
            </w:sdtContent>
          </w:sdt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7"/>
            </w:sdtPr>
            <w:sdtContent>
              <w:p w:rsidR="00000000" w:rsidDel="00000000" w:rsidP="00000000" w:rsidRDefault="00000000" w:rsidRPr="00000000" w14:paraId="0000004C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Alteração da Seção 3</w:t>
                </w:r>
              </w:p>
            </w:sdtContent>
          </w:sdt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02/12/2022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8"/>
            </w:sdtPr>
            <w:sdtContent>
              <w:p w:rsidR="00000000" w:rsidDel="00000000" w:rsidP="00000000" w:rsidRDefault="00000000" w:rsidRPr="00000000" w14:paraId="00000050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Toda a Seção 3</w:t>
                </w:r>
              </w:p>
            </w:sdtContent>
          </w:sdt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Style w:val="Heading2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jc w:val="center"/>
              <w:rPr>
                <w:b w:val="0"/>
                <w:color w:val="000000"/>
                <w:sz w:val="20"/>
                <w:szCs w:val="20"/>
              </w:rPr>
            </w:pPr>
            <w:bookmarkStart w:colFirst="0" w:colLast="0" w:name="_heading=h.w6140hv450ie" w:id="2"/>
            <w:bookmarkEnd w:id="2"/>
            <w:r w:rsidDel="00000000" w:rsidR="00000000" w:rsidRPr="00000000">
              <w:rPr>
                <w:b w:val="0"/>
                <w:color w:val="000000"/>
                <w:sz w:val="20"/>
                <w:szCs w:val="20"/>
                <w:rtl w:val="0"/>
              </w:rPr>
              <w:t xml:space="preserve">Revisão completa</w:t>
            </w:r>
          </w:p>
        </w:tc>
      </w:tr>
    </w:tbl>
    <w:p w:rsidR="00000000" w:rsidDel="00000000" w:rsidP="00000000" w:rsidRDefault="00000000" w:rsidRPr="00000000" w14:paraId="000000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Sumário</w:t>
      </w:r>
    </w:p>
    <w:p w:rsidR="00000000" w:rsidDel="00000000" w:rsidP="00000000" w:rsidRDefault="00000000" w:rsidRPr="00000000" w14:paraId="000000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8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Definições Gerais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Parceiro de Negócios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Definição do Problema e Objetivos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1.2.1. Problema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1.2.2. Objetivos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 Análise de Negócio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1.3.1. Contexto da indústria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1.3.2. Análise SWOT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1.3.3. Planejamento Geral da Solução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1.3.4. Value Proposition Canvas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color w:val="3c0a49"/>
              <w:rtl w:val="0"/>
            </w:rPr>
            <w:tab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1.3.5. Matriz de Riscos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 Análise de Experiência do Usuário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1.4.1. Personas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1.4.2. Jornadas do Usuário e/ou Storyboard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1.4.3. User Stories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1.4.4. Protótipo de interface com o usuário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Arquitetura versão 1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color w:val="3c0a49"/>
              <w:rtl w:val="0"/>
            </w:rPr>
            <w:t xml:space="preserve">E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Arquitetura versão 2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Arquitetura versão 3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Casos de uso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Entradas e Saídas por Bloco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Interações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2et92p0" w:id="8"/>
      <w:bookmarkEnd w:id="8"/>
      <w:r w:rsidDel="00000000" w:rsidR="00000000" w:rsidRPr="00000000">
        <w:rPr>
          <w:rtl w:val="0"/>
        </w:rPr>
        <w:t xml:space="preserve">1. Definições Gerais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9"/>
      <w:bookmarkEnd w:id="9"/>
      <w:r w:rsidDel="00000000" w:rsidR="00000000" w:rsidRPr="00000000">
        <w:rPr>
          <w:rtl w:val="0"/>
        </w:rPr>
        <w:t xml:space="preserve">1.1. Parceiro de Negócios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Mapear com precisão o deslocamento do carro até o cliente executando a estimativa de tempo de entrega. De modo que a solução possa transmitir informações do prisma, consequentemente do carro e do manobrista, em uma área fechada. A solução apresentará a distância do prisma estacionado até o local de busca do veículo pelo cliente, além de estimar o tempo de espera no deslocamento do automóvel.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dy6vkm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j68titd7osm" w:id="11"/>
      <w:bookmarkEnd w:id="11"/>
      <w:r w:rsidDel="00000000" w:rsidR="00000000" w:rsidRPr="00000000">
        <w:rPr>
          <w:rtl w:val="0"/>
        </w:rPr>
        <w:t xml:space="preserve">1.2. Definição do Problema e Objetivos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t3h5sf" w:id="12"/>
      <w:bookmarkEnd w:id="12"/>
      <w:r w:rsidDel="00000000" w:rsidR="00000000" w:rsidRPr="00000000">
        <w:rPr>
          <w:rtl w:val="0"/>
        </w:rPr>
        <w:t xml:space="preserve">1.2.1. Problema </w:t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ambiente que circunda a problemática é o posto valet, que tem a responsabilidade de receber e transitar os veículos alocados. Devido ao não uso de tecnologias de mapeamento, os stakeholders não conseguem </w:t>
      </w:r>
      <w:r w:rsidDel="00000000" w:rsidR="00000000" w:rsidRPr="00000000">
        <w:rPr>
          <w:rtl w:val="0"/>
        </w:rPr>
        <w:t xml:space="preserve">mapear onde ele está com velocidade e precisão, além da ausência de dados como trajeto, fila de chegada, tempo de chegada, condutor e indicadores de produtividade, até mesmo se a logística adotada atende os requisitos. Dessa forma se torna complicado entender as necessidades daquele ambiente e traçar estratégias; tanto para favorecer esse tipo de negócio, quanto para ampliar outros segmentos que atraiam mais clientes para a companhia.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d34og8" w:id="13"/>
      <w:bookmarkEnd w:id="13"/>
      <w:r w:rsidDel="00000000" w:rsidR="00000000" w:rsidRPr="00000000">
        <w:rPr>
          <w:rtl w:val="0"/>
        </w:rPr>
        <w:t xml:space="preserve">1.2.2. Objetivos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proposta para o problema é desenvolver um hardware via wi-fi, que dê a estimativa de tempo e distância da vaga de estacionamento até o cliente. Além disso, nosso objetivo é verificar quem é o manobrista responsável por fazer esta manobra e produzir dashboard de produtividade de cada manobrista cadastrado em nosso sistema. Uma forma de descobrir quem é o manobrista que está estacionando o carro é dar um cartão NFC para ele e quando aproximar do prisma irá mandar para a central através do wi-fi quem é a pessoa que está manobrando o carro. Deste modo, haverá um controle por meio de um gráfico, informando os manobristas que estão pegando mais e menos carros. No momento em que o prisma não estiver sendo utilizado vai ter uma base de carregamento magnético e sem fio para não ter problemas de encaixe errado ou até mesmo de esquecer. </w:t>
      </w:r>
    </w:p>
    <w:p w:rsidR="00000000" w:rsidDel="00000000" w:rsidP="00000000" w:rsidRDefault="00000000" w:rsidRPr="00000000" w14:paraId="000000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s8eyo1" w:id="14"/>
      <w:bookmarkEnd w:id="14"/>
      <w:r w:rsidDel="00000000" w:rsidR="00000000" w:rsidRPr="00000000">
        <w:rPr>
          <w:rtl w:val="0"/>
        </w:rPr>
        <w:t xml:space="preserve">1.3. Análise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7dp8vu" w:id="15"/>
      <w:bookmarkEnd w:id="15"/>
      <w:r w:rsidDel="00000000" w:rsidR="00000000" w:rsidRPr="00000000">
        <w:rPr>
          <w:rtl w:val="0"/>
        </w:rPr>
        <w:t xml:space="preserve">1.3.1. Contexto da indústria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Análise da Indústria: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  <w:t xml:space="preserve">Embora o mercado de gestão de estacionamento tenha 15% menos frequência quando comparado aos níveis </w:t>
      </w:r>
      <w:r w:rsidDel="00000000" w:rsidR="00000000" w:rsidRPr="00000000">
        <w:rPr>
          <w:rtl w:val="0"/>
        </w:rPr>
        <w:t xml:space="preserve">pré pandêmicos,</w:t>
      </w:r>
      <w:r w:rsidDel="00000000" w:rsidR="00000000" w:rsidRPr="00000000">
        <w:rPr>
          <w:rtl w:val="0"/>
        </w:rPr>
        <w:t xml:space="preserve"> segundo a Mordor Intelligence, esse mercado está avaliado em cerca de 3,5 bilhões de dólares e projetado para valer 6,4 bilhões de dólares em 2026. Então, ainda que não muito notório, esse é um ramo importante para economia brasileira.</w:t>
      </w:r>
    </w:p>
    <w:p w:rsidR="00000000" w:rsidDel="00000000" w:rsidP="00000000" w:rsidRDefault="00000000" w:rsidRPr="00000000" w14:paraId="000000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b w:val="1"/>
        </w:rPr>
      </w:pPr>
      <w:r w:rsidDel="00000000" w:rsidR="00000000" w:rsidRPr="00000000">
        <w:rPr>
          <w:b w:val="1"/>
          <w:rtl w:val="0"/>
        </w:rPr>
        <w:t xml:space="preserve">Os principais players do mercado: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  <w:t xml:space="preserve">Estapar;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Indigo;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  <w:t xml:space="preserve">Pare Bem.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Modelo de negócio:</w:t>
      </w:r>
    </w:p>
    <w:p w:rsidR="00000000" w:rsidDel="00000000" w:rsidP="00000000" w:rsidRDefault="00000000" w:rsidRPr="00000000" w14:paraId="000000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Estapar é a principal empresa de gestão de estacionamento no Brasil. Não obstante, atua em toda área de negócio envolvendo vagas. Entre elas, concessões on-street e off-street, aluguel e gerenciamento, contratos de longa data e propriedades off-street. Além disso, a Estapar tem compromissos com a mobilidade urbana no off-street e com a conectividade automotiva.</w:t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425.19685039370086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Tendências:</w:t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425.19685039370086"/>
        <w:jc w:val="both"/>
        <w:rPr/>
      </w:pPr>
      <w:r w:rsidDel="00000000" w:rsidR="00000000" w:rsidRPr="00000000">
        <w:rPr>
          <w:rtl w:val="0"/>
        </w:rPr>
        <w:tab/>
        <w:t xml:space="preserve">As principais tendências do mercado de estacionamentos convergem </w:t>
      </w:r>
      <w:r w:rsidDel="00000000" w:rsidR="00000000" w:rsidRPr="00000000">
        <w:rPr>
          <w:rtl w:val="0"/>
        </w:rPr>
        <w:t xml:space="preserve">para grande</w:t>
      </w:r>
      <w:r w:rsidDel="00000000" w:rsidR="00000000" w:rsidRPr="00000000">
        <w:rPr>
          <w:rtl w:val="0"/>
        </w:rPr>
        <w:t xml:space="preserve"> uso de tecnologia. São notórios: disponibilização de vagas com  carregadores, cadastro automatizado dos carros, procura digital por vagas e parceria com empresas de aluguel diário de carros. Logo, estacionamentos conectados </w:t>
      </w:r>
      <w:r w:rsidDel="00000000" w:rsidR="00000000" w:rsidRPr="00000000">
        <w:rPr>
          <w:rtl w:val="0"/>
        </w:rPr>
        <w:t xml:space="preserve">criarão</w:t>
      </w:r>
      <w:r w:rsidDel="00000000" w:rsidR="00000000" w:rsidRPr="00000000">
        <w:rPr>
          <w:rtl w:val="0"/>
        </w:rPr>
        <w:t xml:space="preserve"> vantagens competitivas em breve.</w:t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49149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1: Modelo de 5 forças de Porter. Disponível em: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https://github.com/2022M4T4-Inteli/Projeto3/blob/main/Documentos/Outros/5%20Forcas%20Poter.pdf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6"/>
      <w:bookmarkEnd w:id="16"/>
      <w:r w:rsidDel="00000000" w:rsidR="00000000" w:rsidRPr="00000000">
        <w:rPr>
          <w:rtl w:val="0"/>
        </w:rPr>
        <w:t xml:space="preserve">1.3.2. Análise SWOT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6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2: SWOT.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7"/>
      <w:bookmarkEnd w:id="17"/>
      <w:r w:rsidDel="00000000" w:rsidR="00000000" w:rsidRPr="00000000">
        <w:rPr>
          <w:rtl w:val="0"/>
        </w:rPr>
        <w:t xml:space="preserve">1.3.3. Planejamento Geral da Solução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sz w:val="26"/>
          <w:szCs w:val="26"/>
        </w:rPr>
      </w:pPr>
      <w:bookmarkStart w:colFirst="0" w:colLast="0" w:name="_heading=h.66a5dqdsjwh" w:id="18"/>
      <w:bookmarkEnd w:id="18"/>
      <w:r w:rsidDel="00000000" w:rsidR="00000000" w:rsidRPr="00000000">
        <w:rPr>
          <w:sz w:val="26"/>
          <w:szCs w:val="26"/>
          <w:rtl w:val="0"/>
        </w:rPr>
        <w:t xml:space="preserve">1.3.3.1. Q</w:t>
      </w:r>
      <w:r w:rsidDel="00000000" w:rsidR="00000000" w:rsidRPr="00000000">
        <w:rPr>
          <w:sz w:val="26"/>
          <w:szCs w:val="26"/>
          <w:rtl w:val="0"/>
        </w:rPr>
        <w:t xml:space="preserve">uais os objetivos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trata-se de um Hardware , o qual tem como objetivo o monitoramento e controle dos veículos nos estacionamentos da Estapar, mais especificamente, um sistema que possa identificar quem é o condutor que está estacionando cada veículo e o tempo da trajetória para estacionar e buscar o carro. Com isso, será possível os gestores terem uma análise estatística sobre a produtividade de cada manobrista, tendo acesso a relatórios mais precisos. Além </w:t>
      </w:r>
      <w:r w:rsidDel="00000000" w:rsidR="00000000" w:rsidRPr="00000000">
        <w:rPr>
          <w:rtl w:val="0"/>
        </w:rPr>
        <w:t xml:space="preserve">disso, os gestores</w:t>
      </w:r>
      <w:r w:rsidDel="00000000" w:rsidR="00000000" w:rsidRPr="00000000">
        <w:rPr>
          <w:rtl w:val="0"/>
        </w:rPr>
        <w:t xml:space="preserve">, com essa solução, poderão informar os seus clientes sobre o tempo de espera estimado dos seus veículos.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sz w:val="26"/>
          <w:szCs w:val="26"/>
        </w:rPr>
      </w:pPr>
      <w:bookmarkStart w:colFirst="0" w:colLast="0" w:name="_heading=h.w06h2mz8tgx5" w:id="19"/>
      <w:bookmarkEnd w:id="19"/>
      <w:r w:rsidDel="00000000" w:rsidR="00000000" w:rsidRPr="00000000">
        <w:rPr>
          <w:sz w:val="26"/>
          <w:szCs w:val="26"/>
          <w:rtl w:val="0"/>
        </w:rPr>
        <w:t xml:space="preserve">1.3.3.2. Quais os os dados disponíveis (fonte e conteúdo - exemplo: dados da área de Compras da empresa descrevendo seus fornecedores)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Atualmente, a Estapar possui ausência de dados como trajeto, fila de chegada, tempo de chegada, condutor e indicadores de produtividade. Logo, com o objetivo de ter-se informações mais precisas e um maior controle dos veículos nos estacionamentos, a nossa solução precisará dos seguintes dados: placa do veículo, nome do manobrista, nome do cliente, tempo de execução de estacionar e buscar um carro, status da localização do carro e a quantidade de carros estacionados por cada manobrista diariamente.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280" w:line="259" w:lineRule="auto"/>
        <w:ind w:left="0" w:right="0" w:firstLine="566.9291338582675"/>
        <w:jc w:val="left"/>
        <w:rPr/>
      </w:pPr>
      <w:bookmarkStart w:colFirst="0" w:colLast="0" w:name="_heading=h.f3t9a5nipymt" w:id="20"/>
      <w:bookmarkEnd w:id="20"/>
      <w:r w:rsidDel="00000000" w:rsidR="00000000" w:rsidRPr="00000000">
        <w:rPr>
          <w:sz w:val="26"/>
          <w:szCs w:val="26"/>
          <w:rtl w:val="0"/>
        </w:rPr>
        <w:t xml:space="preserve">1.3.3.3. Q</w:t>
      </w:r>
      <w:r w:rsidDel="00000000" w:rsidR="00000000" w:rsidRPr="00000000">
        <w:rPr>
          <w:sz w:val="26"/>
          <w:szCs w:val="26"/>
          <w:rtl w:val="0"/>
        </w:rPr>
        <w:t xml:space="preserve">ual a solução proposta (visão de negócios)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proposta será um Hardware, que </w:t>
      </w:r>
      <w:r w:rsidDel="00000000" w:rsidR="00000000" w:rsidRPr="00000000">
        <w:rPr>
          <w:rtl w:val="0"/>
        </w:rPr>
        <w:t xml:space="preserve">organizará</w:t>
      </w:r>
      <w:r w:rsidDel="00000000" w:rsidR="00000000" w:rsidRPr="00000000">
        <w:rPr>
          <w:rtl w:val="0"/>
        </w:rPr>
        <w:t xml:space="preserve"> os dados de controle e monitoramento do veículo. Assim, será viável a criação de indicadores de produtividade sobre cada manobrista, informando os gestores sobre o tempo de execução individual na realização das tarefas diárias. Além de aumentar a confiabilidade dos clientes.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1.3.3.4. Como a solução proposta pretende ser utilizada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proposta será utilizada dentro dos estacionamentos Estapar, o Hardware ficará dentro de um prisma, o qual será colocado em todos os veículos que utilizarem o serviço. O Hardware, primeiramente, terá uma função de identificar o manobrista que conduzirá o veículo até a vaga e o mesmo procedimento na retirada. Além disso, será possível calcular o tempo do trajeto até a vaga, assim como o tempo de busca do carro para a devolução do veículo para o cliente.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Os manobristas utilizarão o Hardware diariamente para monitoramento de suas atividades, os gestores irão utilizar para acompanhar as atividades e a produtividade dos manobristas e os clientes poderão ter uma estimativa do tempo para receber o carro.</w:t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1.3.3.5. Quais os benefícios trazidos pela solução proposta</w:t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Os</w:t>
      </w:r>
      <w:r w:rsidDel="00000000" w:rsidR="00000000" w:rsidRPr="00000000">
        <w:rPr>
          <w:rtl w:val="0"/>
        </w:rPr>
        <w:t xml:space="preserve"> benefícios trazidos pela solução proposta são os seguintes: os gestores terão informações mais precisas sobre o tempo de execução de cada manobrista e quem é o condutor de cada veículo, através de um painel e, com isso, poderão criar um dashboard de produtividade. Além disso, outro benefício é criar uma relação de mais confiança com o cliente, que poderá acompanhar o seu veículo. Já os manobristas, terão a possibilidade de receber melhores feedbacks através dos relatórios de produtividade.</w:t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1.3.3.6. Qual será o critério de sucesso e qual medida será utilizada para o avaliará</w:t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s critérios de sucesso serão estabelecidos, por parte do Hardware, a partir do cumprimento com as funções atribuídas nas User Stories e a conexão com o Software.  Deve ser garantido o envio dos relatórios com os dados e deve ser acessível para os favorecidos pelo projeto; manobrista, gestor e cliente.</w:t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lnxbz9" w:id="21"/>
      <w:bookmarkEnd w:id="21"/>
      <w:r w:rsidDel="00000000" w:rsidR="00000000" w:rsidRPr="00000000">
        <w:rPr>
          <w:rtl w:val="0"/>
        </w:rPr>
        <w:t xml:space="preserve">1.3.4. Value Proposition Canvas</w:t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657164" cy="2857193"/>
            <wp:effectExtent b="0" l="0" r="0" t="0"/>
            <wp:docPr id="6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164" cy="2857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3: Value canvas </w:t>
      </w:r>
      <w:r w:rsidDel="00000000" w:rsidR="00000000" w:rsidRPr="00000000">
        <w:rPr>
          <w:rtl w:val="0"/>
        </w:rPr>
        <w:t xml:space="preserve">proposition.</w:t>
      </w:r>
      <w:r w:rsidDel="00000000" w:rsidR="00000000" w:rsidRPr="00000000">
        <w:rPr>
          <w:rtl w:val="0"/>
        </w:rPr>
        <w:t xml:space="preserve"> Disponível em: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https://github.com/2022M4T4-Inteli/Projeto3/blob/main/Documentos/Outros/CANVAS.pdf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imq7z1l52kb" w:id="22"/>
      <w:bookmarkEnd w:id="22"/>
      <w:r w:rsidDel="00000000" w:rsidR="00000000" w:rsidRPr="00000000">
        <w:rPr>
          <w:rtl w:val="0"/>
        </w:rPr>
        <w:t xml:space="preserve">1.3.5. Matriz de Riscos</w:t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24575" cy="4704010"/>
            <wp:effectExtent b="0" l="0" r="0" t="0"/>
            <wp:docPr id="6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20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70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24575" cy="4693285"/>
            <wp:effectExtent b="0" l="0" r="0" t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97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693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Análise de Risco. Disponível em: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https://github.com/2022M4T4-Inteli/Projeto3/blob/main/Documentos/Outros/Matriz%20de%20Risco%20-%20IoT%20ESTAPAR%20-%20Sheet1.pdf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ksv4uv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gqgtgeh9tqq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bs0xhe57tchh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3bkui1zz3ud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bqa2ni8cmrgb" w:id="27"/>
      <w:bookmarkEnd w:id="27"/>
      <w:r w:rsidDel="00000000" w:rsidR="00000000" w:rsidRPr="00000000">
        <w:rPr>
          <w:rtl w:val="0"/>
        </w:rPr>
        <w:t xml:space="preserve">1.4. Análise de Experiência do Usuário </w:t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(sprints 1 e 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x1donlfb1us2" w:id="28"/>
      <w:bookmarkEnd w:id="28"/>
      <w:r w:rsidDel="00000000" w:rsidR="00000000" w:rsidRPr="00000000">
        <w:rPr>
          <w:rtl w:val="0"/>
        </w:rPr>
        <w:t xml:space="preserve">1.4.1. Personas </w:t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333375</wp:posOffset>
            </wp:positionV>
            <wp:extent cx="1601544" cy="1601544"/>
            <wp:effectExtent b="0" l="0" r="0" t="0"/>
            <wp:wrapSquare wrapText="bothSides" distB="114300" distT="114300" distL="114300" distR="114300"/>
            <wp:docPr id="5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1544" cy="16015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Nome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Edvaldo</w:t>
      </w:r>
      <w:r w:rsidDel="00000000" w:rsidR="00000000" w:rsidRPr="00000000">
        <w:rPr>
          <w:rtl w:val="0"/>
        </w:rPr>
        <w:t xml:space="preserve"> Braga.</w:t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Idade</w:t>
      </w:r>
      <w:r w:rsidDel="00000000" w:rsidR="00000000" w:rsidRPr="00000000">
        <w:rPr>
          <w:rtl w:val="0"/>
        </w:rPr>
        <w:t xml:space="preserve">: 52 anos.</w:t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Gênero</w:t>
      </w:r>
      <w:r w:rsidDel="00000000" w:rsidR="00000000" w:rsidRPr="00000000">
        <w:rPr>
          <w:rtl w:val="0"/>
        </w:rPr>
        <w:t xml:space="preserve">: Masculino.</w:t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Ocupação</w:t>
      </w:r>
      <w:r w:rsidDel="00000000" w:rsidR="00000000" w:rsidRPr="00000000">
        <w:rPr>
          <w:rtl w:val="0"/>
        </w:rPr>
        <w:t xml:space="preserve">: Gestor de estacionamento.</w:t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Resumo que define a persona:</w:t>
      </w:r>
      <w:r w:rsidDel="00000000" w:rsidR="00000000" w:rsidRPr="00000000">
        <w:rPr>
          <w:rtl w:val="0"/>
        </w:rPr>
        <w:t xml:space="preserve"> “Sempre gostei da gestão, hoje posso gerenciar uma grande rede de estacionamento”.</w:t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Considerações biográficas e comportamentais:</w:t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Nasceu em São Paulo e é formado em administração.</w:t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Seu pai era dono de um mercado.</w:t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Decidiu seguir a carreira de gestor, pois desde pequeno auxiliava seu pai com as planilhas e relatórios do mercado em que trabalhava.</w:t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Adora entender e interpretar gráficos, planilhas e tabelas.</w:t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Gosta de estar sempre informado e de ter relatórios precisos.</w:t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Dores/motivações atuais com o problema:</w:t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- </w:t>
      </w:r>
      <w:r w:rsidDel="00000000" w:rsidR="00000000" w:rsidRPr="00000000">
        <w:rPr>
          <w:rtl w:val="0"/>
        </w:rPr>
        <w:t xml:space="preserve">Atualmente há uma ausência de sistema de controle e monitoramento dos veículos que recebem nos estacionamentos.</w:t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Não consegue mapear onde os manobristas estão, qual a velocidade e precisão.</w:t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 </w:t>
      </w:r>
      <w:r w:rsidDel="00000000" w:rsidR="00000000" w:rsidRPr="00000000">
        <w:rPr>
          <w:rtl w:val="0"/>
        </w:rPr>
        <w:t xml:space="preserve">Possui</w:t>
      </w:r>
      <w:r w:rsidDel="00000000" w:rsidR="00000000" w:rsidRPr="00000000">
        <w:rPr>
          <w:color w:val="3c0a49"/>
          <w:rtl w:val="0"/>
        </w:rPr>
        <w:t xml:space="preserve"> </w:t>
      </w:r>
      <w:r w:rsidDel="00000000" w:rsidR="00000000" w:rsidRPr="00000000">
        <w:rPr>
          <w:rtl w:val="0"/>
        </w:rPr>
        <w:t xml:space="preserve">ausência de dados como trajeto, fila de chegada, tempo de chegada, condutor e indicadores de produtividade.</w:t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Atualmente não possui monitoramento dos carros em tempo real, então não possui a informação do tempo de trajeto e não sabe qual manobrista está conduzindo cada veículo.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Não consegue fazer uma análise estatística de como está a produtividade de cada manobrista.</w:t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Incerteza ao informar os clientes sobre o tempo de chegada de seu veículo.</w:t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Objetivos/necessidades específicas em relação ao problema:</w:t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rtl w:val="0"/>
        </w:rPr>
        <w:t xml:space="preserve"> Precisa de uma solução que monitore cada veículo.</w:t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- Precisa construir relatórios de produtividade da equipe.</w:t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- Necessita de um painel, com a informação de qual manobrista está dirigindo cada carro.</w:t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Necessita de um painel, com a informação do tempo de execução dos veículos em movimento.</w:t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314325</wp:posOffset>
            </wp:positionV>
            <wp:extent cx="1600200" cy="1600200"/>
            <wp:effectExtent b="0" l="0" r="0" t="0"/>
            <wp:wrapSquare wrapText="bothSides" distB="114300" distT="114300" distL="114300" distR="11430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Nome:</w:t>
      </w:r>
      <w:r w:rsidDel="00000000" w:rsidR="00000000" w:rsidRPr="00000000">
        <w:rPr>
          <w:rtl w:val="0"/>
        </w:rPr>
        <w:t xml:space="preserve"> Adriana Silva.</w:t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Idade:</w:t>
      </w:r>
      <w:r w:rsidDel="00000000" w:rsidR="00000000" w:rsidRPr="00000000">
        <w:rPr>
          <w:rtl w:val="0"/>
        </w:rPr>
        <w:t xml:space="preserve">  35 anos.</w:t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Gênero:</w:t>
      </w:r>
      <w:r w:rsidDel="00000000" w:rsidR="00000000" w:rsidRPr="00000000">
        <w:rPr>
          <w:rtl w:val="0"/>
        </w:rPr>
        <w:t xml:space="preserve"> Feminino.</w:t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Ocupação:</w:t>
      </w:r>
      <w:r w:rsidDel="00000000" w:rsidR="00000000" w:rsidRPr="00000000">
        <w:rPr>
          <w:rtl w:val="0"/>
        </w:rPr>
        <w:t xml:space="preserve"> Pediatra.</w:t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Resumo que define a persona: </w:t>
      </w:r>
      <w:r w:rsidDel="00000000" w:rsidR="00000000" w:rsidRPr="00000000">
        <w:rPr>
          <w:rtl w:val="0"/>
        </w:rPr>
        <w:t xml:space="preserve">"O choro das crianças cessa por sua causa, quando você cuida delas com tanto amor.”</w:t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Considerações biográficas e comportamentais: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Nascida em São Paulo e formada na USP.</w:t>
      </w:r>
    </w:p>
    <w:p w:rsidR="00000000" w:rsidDel="00000000" w:rsidP="00000000" w:rsidRDefault="00000000" w:rsidRPr="00000000" w14:paraId="000000DA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Ama trabalhar com crianças.</w:t>
      </w:r>
    </w:p>
    <w:p w:rsidR="00000000" w:rsidDel="00000000" w:rsidP="00000000" w:rsidRDefault="00000000" w:rsidRPr="00000000" w14:paraId="000000DB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Quando adolescente realizava serviços como babá.</w:t>
      </w:r>
    </w:p>
    <w:p w:rsidR="00000000" w:rsidDel="00000000" w:rsidP="00000000" w:rsidRDefault="00000000" w:rsidRPr="00000000" w14:paraId="000000DC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Tem uma jornada de trabalho massiva.</w:t>
      </w:r>
    </w:p>
    <w:p w:rsidR="00000000" w:rsidDel="00000000" w:rsidP="00000000" w:rsidRDefault="00000000" w:rsidRPr="00000000" w14:paraId="000000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Dores/Motivações atuais com o problema:</w:t>
      </w:r>
    </w:p>
    <w:p w:rsidR="00000000" w:rsidDel="00000000" w:rsidP="00000000" w:rsidRDefault="00000000" w:rsidRPr="00000000" w14:paraId="000000DF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Sua jornada de trabalho é exaustiva, estando muito cansada ao ir para casa, ainda tem que esperar muito tempo pelo manobrista.</w:t>
      </w:r>
    </w:p>
    <w:p w:rsidR="00000000" w:rsidDel="00000000" w:rsidP="00000000" w:rsidRDefault="00000000" w:rsidRPr="00000000" w14:paraId="000000E0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Não possui a informação de quanto tempo levará para receber o seu carro.</w:t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Objetivos/necessidades específicas em relação ao problema: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Necessita de uma solução para pedir a retirada do carro.</w:t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Necessita saber quanto tempo tem que esperar para receber o carro.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Precisa otimizar seu tempo na volta para casa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jtq6tyjnriq" w:id="29"/>
      <w:bookmarkEnd w:id="29"/>
      <w:r w:rsidDel="00000000" w:rsidR="00000000" w:rsidRPr="00000000">
        <w:rPr>
          <w:rtl w:val="0"/>
        </w:rPr>
        <w:t xml:space="preserve">1.4.2. Jornadas do Usuário e/ou Storyboard</w:t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jornada do usuário é uma forma de compreender todas as fases de interação que o cliente tem com o produto ou algum serviço, ou seja, quando se realiza o mapeamento detalhado de toda experiência possível que o usuário poderá ter durante a utilização do que está sendo proposto. Facilitando assim analisar todas as variáveis envolvidas.</w:t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Utilizamos o gestor do estacionamento Edvaldo Braga para nossa Jornada do usuário, conforme abaixo:</w:t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Edvaldo Braga: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Cenário:</w:t>
      </w:r>
      <w:r w:rsidDel="00000000" w:rsidR="00000000" w:rsidRPr="00000000">
        <w:rPr>
          <w:rtl w:val="0"/>
        </w:rPr>
        <w:t xml:space="preserve"> Edvaldo Braga precisa de uma ferramenta de tecnologia que monitore e controle cada veículo dentro dos estacionamentos, como: trajeto, fila de chegada, tempo de chegada, condutor e indicadores de produtividade.</w:t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Expectativas: </w:t>
      </w:r>
      <w:r w:rsidDel="00000000" w:rsidR="00000000" w:rsidRPr="00000000">
        <w:rPr>
          <w:rtl w:val="0"/>
        </w:rPr>
        <w:t xml:space="preserve">Edvaldo espera melhorar a produtividade e ter um maior controle sobre os carros estacionados.</w:t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2527300"/>
            <wp:effectExtent b="0" l="0" r="0" t="0"/>
            <wp:docPr id="4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Oportunidades: </w:t>
      </w:r>
      <w:r w:rsidDel="00000000" w:rsidR="00000000" w:rsidRPr="00000000">
        <w:rPr>
          <w:rtl w:val="0"/>
        </w:rPr>
        <w:t xml:space="preserve">As oportunidades serão que os gestores dos estacionamentos terão uma melhor análise estatística sobre o tempo de execução de tarefa de cada manobrista, além de um maior controle, tendo a informação de quem é o condutor de cada veículo. Com isso, será possível criar dashboards precisos e assim, aumentar a produtividade.</w:t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Responsabilidades: </w:t>
      </w:r>
      <w:r w:rsidDel="00000000" w:rsidR="00000000" w:rsidRPr="00000000">
        <w:rPr>
          <w:rtl w:val="0"/>
        </w:rPr>
        <w:t xml:space="preserve">A responsabilidade será atribuída para os manobristas que irão utilizar o Hardware diariamente em seus serviços. Já o Hardware é responsável por realizar todo o processo de monitoramento e controle dos veículos dos estacionamentos.</w:t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Utilizamos também o usuário final para nossa Jornada do usuário, conforme abaixo:</w:t>
      </w:r>
    </w:p>
    <w:p w:rsidR="00000000" w:rsidDel="00000000" w:rsidP="00000000" w:rsidRDefault="00000000" w:rsidRPr="00000000" w14:paraId="000000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Adriana Silva:</w:t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Cenário: </w:t>
      </w:r>
      <w:r w:rsidDel="00000000" w:rsidR="00000000" w:rsidRPr="00000000">
        <w:rPr>
          <w:rtl w:val="0"/>
        </w:rPr>
        <w:t xml:space="preserve">Adriana Silva se sente muito desconfortável sempre que termina seu dia, pois ela sempre se depara com a incerteza do tempo que conseguirá sair do estacionamento do hospital em que trabalha.</w:t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Expectativas: </w:t>
      </w:r>
      <w:r w:rsidDel="00000000" w:rsidR="00000000" w:rsidRPr="00000000">
        <w:rPr>
          <w:rtl w:val="0"/>
        </w:rPr>
        <w:t xml:space="preserve">Adriana espera receber informações, como o tempo de espera.</w:t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241300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r w:rsidDel="00000000" w:rsidR="00000000" w:rsidRPr="00000000">
        <w:rPr>
          <w:b w:val="1"/>
          <w:rtl w:val="0"/>
        </w:rPr>
        <w:t xml:space="preserve">Oportunidades: </w:t>
      </w:r>
      <w:r w:rsidDel="00000000" w:rsidR="00000000" w:rsidRPr="00000000">
        <w:rPr>
          <w:rtl w:val="0"/>
        </w:rPr>
        <w:t xml:space="preserve">As oportunidades serão que os clientes do estacionamento terão melhores informações, principalmente, sobre o tempo de espera, há a possibilidade de organizar e agendar seus compromissos e afazeres.</w:t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r w:rsidDel="00000000" w:rsidR="00000000" w:rsidRPr="00000000">
        <w:rPr>
          <w:b w:val="1"/>
          <w:rtl w:val="0"/>
        </w:rPr>
        <w:t xml:space="preserve">Responsabilidades: </w:t>
      </w:r>
      <w:r w:rsidDel="00000000" w:rsidR="00000000" w:rsidRPr="00000000">
        <w:rPr>
          <w:rtl w:val="0"/>
        </w:rPr>
        <w:t xml:space="preserve">Respeitar o tempo de devolução e entender que donos de carros que estão estacionados mais perto terão que aguardar menos.</w:t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z337ya" w:id="30"/>
      <w:bookmarkEnd w:id="30"/>
      <w:r w:rsidDel="00000000" w:rsidR="00000000" w:rsidRPr="00000000">
        <w:rPr>
          <w:rtl w:val="0"/>
        </w:rPr>
        <w:t xml:space="preserve">1.4.3. User Stories</w:t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Para conferir é uma sentença que indica as dores de negócio que estão vinculadas ao usuário final e ao usuário do sistema, seu papel é capturar a função do usuário de dimensionar o tamanho, a prioridade e o status de funcionalidades para a equipe de desenvolvimento.</w:t>
      </w:r>
    </w:p>
    <w:sdt>
      <w:sdtPr>
        <w:lock w:val="contentLocked"/>
        <w:tag w:val="goog_rdk_54"/>
      </w:sdtPr>
      <w:sdtContent>
        <w:tbl>
          <w:tblPr>
            <w:tblStyle w:val="Table2"/>
            <w:tblW w:w="9619.444539541253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720"/>
            <w:gridCol w:w="4980"/>
            <w:gridCol w:w="1309.4445395412529"/>
            <w:gridCol w:w="1530"/>
            <w:gridCol w:w="1080"/>
            <w:tblGridChange w:id="0">
              <w:tblGrid>
                <w:gridCol w:w="720"/>
                <w:gridCol w:w="4980"/>
                <w:gridCol w:w="1309.4445395412529"/>
                <w:gridCol w:w="1530"/>
                <w:gridCol w:w="1080"/>
              </w:tblGrid>
            </w:tblGridChange>
          </w:tblGrid>
          <w:tr>
            <w:trPr>
              <w:cantSplit w:val="0"/>
              <w:trHeight w:val="330" w:hRule="atLeast"/>
              <w:tblHeader w:val="0"/>
            </w:trPr>
            <w:sdt>
              <w:sdtPr>
                <w:lock w:val="contentLocked"/>
                <w:tag w:val="goog_rdk_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Nº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DESCRIÇÃO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TAMANHO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PRIORIDADE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STATUS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005" w:hRule="atLeast"/>
              <w:tblHeader w:val="0"/>
            </w:trPr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1</w:t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 do estacionamento quero criar dashboard de produtividade dos manobristas para melhorar o monitoramento de cada um na execução de suas tarefas.</w:t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1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1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concluído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2</w:t>
                    </w:r>
                  </w:p>
                </w:tc>
              </w:sdtContent>
            </w:sdt>
            <w:sdt>
              <w:sdtPr>
                <w:lock w:val="contentLocked"/>
                <w:tag w:val="goog_rdk_2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informar ao cliente final o tempo de espera, para melhor informá-lo sobre o status do seu veículo.</w:t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concluído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3</w:t>
                    </w:r>
                  </w:p>
                </w:tc>
              </w:sdtContent>
            </w:sdt>
            <w:sdt>
              <w:sdtPr>
                <w:lock w:val="contentLocked"/>
                <w:tag w:val="goog_rdk_2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identificar quem é o condutor de cada carro, para ter um maior controle.</w:t>
                    </w:r>
                  </w:p>
                </w:tc>
              </w:sdtContent>
            </w:sdt>
            <w:sdt>
              <w:sdtPr>
                <w:lock w:val="contentLocked"/>
                <w:tag w:val="goog_rdk_2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concluído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2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4</w:t>
                    </w:r>
                  </w:p>
                </w:tc>
              </w:sdtContent>
            </w:sdt>
            <w:sdt>
              <w:sdtPr>
                <w:lock w:val="contentLocked"/>
                <w:tag w:val="goog_rdk_3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ter um relatório sobre o tempo de execução de cada manobrista, para ter um melhor monitoramento de cada um.</w:t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concluído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5</w:t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 quero um hardware que seja resistente ao tempo atmosférico, para que nosso produto tenha maior durabilidade</w:t>
                    </w:r>
                  </w:p>
                </w:tc>
              </w:sdtContent>
            </w:sdt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concluído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6</w:t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cliente, quero saber o status do meu carro para entender quanto tempo demorará para ser entregue.</w:t>
                    </w:r>
                  </w:p>
                </w:tc>
              </w:sdtContent>
            </w:sdt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concluído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7</w:t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cliente, quero solicitar a retirada do carro por aplicativo, para que eu não me desloque e tenha que esperar muito tempo.</w:t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concluído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4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8</w:t>
                    </w:r>
                  </w:p>
                </w:tc>
              </w:sdtContent>
            </w:sdt>
            <w:sdt>
              <w:sdtPr>
                <w:lock w:val="contentLocked"/>
                <w:tag w:val="goog_rdk_5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cliente, quero saber quanto tempo vai demorar para ser entregue, para reduzir o tempo de espera.</w:t>
                    </w:r>
                  </w:p>
                </w:tc>
              </w:sdtContent>
            </w:sdt>
            <w:sdt>
              <w:sdtPr>
                <w:lock w:val="contentLocked"/>
                <w:tag w:val="goog_rdk_5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5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5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concluído</w:t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12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bookmarkStart w:colFirst="0" w:colLast="0" w:name="_heading=h.2qim0k8q0153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bookmarkStart w:colFirst="0" w:colLast="0" w:name="_heading=h.vr2o9dbe794f" w:id="32"/>
      <w:bookmarkEnd w:id="32"/>
      <w:r w:rsidDel="00000000" w:rsidR="00000000" w:rsidRPr="00000000">
        <w:rPr>
          <w:rtl w:val="0"/>
        </w:rPr>
        <w:t xml:space="preserve">1.4.4. Protótipo de interface com o usuário </w:t>
      </w:r>
    </w:p>
    <w:p w:rsidR="00000000" w:rsidDel="00000000" w:rsidP="00000000" w:rsidRDefault="00000000" w:rsidRPr="00000000" w14:paraId="0000012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firstLine="566.9291338582675"/>
        <w:rPr/>
      </w:pPr>
      <w:bookmarkStart w:colFirst="0" w:colLast="0" w:name="_heading=h.1y810tw" w:id="33"/>
      <w:bookmarkEnd w:id="33"/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No </w:t>
      </w:r>
      <w:hyperlink r:id="rId25">
        <w:r w:rsidDel="00000000" w:rsidR="00000000" w:rsidRPr="00000000">
          <w:rPr>
            <w:b w:val="0"/>
            <w:color w:val="1155cc"/>
            <w:sz w:val="22"/>
            <w:szCs w:val="22"/>
            <w:u w:val="single"/>
            <w:rtl w:val="0"/>
          </w:rPr>
          <w:t xml:space="preserve">link</w:t>
        </w:r>
      </w:hyperlink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 é possível conferir o protótipo da interface do usuário.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4i7ojhp" w:id="34"/>
      <w:bookmarkEnd w:id="34"/>
      <w:r w:rsidDel="00000000" w:rsidR="00000000" w:rsidRPr="00000000">
        <w:rPr>
          <w:rtl w:val="0"/>
        </w:rPr>
        <w:t xml:space="preserve">2. Arquitetura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35"/>
      <w:bookmarkEnd w:id="35"/>
      <w:r w:rsidDel="00000000" w:rsidR="00000000" w:rsidRPr="00000000">
        <w:rPr>
          <w:rtl w:val="0"/>
        </w:rPr>
        <w:t xml:space="preserve">2.1. Arquitetura versão 1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arquitetura da solução é uma forma de representação gráfica que visa a criação de uma estrutura e traçar caminhos para realização da solução de um problema. Nessa estrutura, o foco é demonstrar não só as ferramentas e frameworks utilizados para o sucesso do projeto, mas também as duas interações.</w:t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70"/>
        <w:jc w:val="both"/>
        <w:rPr/>
      </w:pPr>
      <w:r w:rsidDel="00000000" w:rsidR="00000000" w:rsidRPr="00000000">
        <w:rPr>
          <w:rtl w:val="0"/>
        </w:rPr>
        <w:t xml:space="preserve">Abaixo há a representação gráfica da arquitetura.</w:t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70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57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Abaixo há a representação de cada componente da arquitetura da solução, juntamente com seu nome, sua função e utilidade no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8"/>
        <w:gridCol w:w="1275"/>
        <w:gridCol w:w="1230"/>
        <w:gridCol w:w="2595"/>
        <w:gridCol w:w="2580"/>
        <w:tblGridChange w:id="0">
          <w:tblGrid>
            <w:gridCol w:w="1958"/>
            <w:gridCol w:w="1275"/>
            <w:gridCol w:w="1230"/>
            <w:gridCol w:w="2595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4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63600"/>
                  <wp:effectExtent b="0" l="0" r="0" t="0"/>
                  <wp:docPr id="2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Comunicação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29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https://mqtt.org/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mensagens padrão OASIS para a Internet das Coisas (IoT).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Ele foi projetado como um transporte de mensagens de publicação/assinatura extremamente leve, ideal para conectar dispositivos remotos com um pequeno espaço de código e largura de banda de rede mínima. O MQTT hoje é usado em uma ampla variedade de indústrias, como automotiva, manufatura, telecomunicações, petróleo e gás,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1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866775" cy="1200150"/>
                  <wp:effectExtent b="0" l="0" r="0" t="0"/>
                  <wp:docPr id="6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https://developer.mozilla.org/pt-BR/docs/Web/CSS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a formatação de textos, imagens e outros tipos de arquivo.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7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JavaScript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5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https://developer.mozilla.org/en-US/docs/Web/JavaScript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660400"/>
                  <wp:effectExtent b="0" l="0" r="0" t="0"/>
                  <wp:docPr id="4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SQLite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7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https://www.sqlite.org/index.html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biblioteca, na qual os desenvolvedores de software incorporam seus aplicativos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4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Node js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9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62000"/>
                  <wp:effectExtent b="0" l="0" r="0" t="0"/>
                  <wp:docPr id="5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Sensor DHT11 de umidade e temperatura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DHT11 é um sensor de temperatura e umidade que permite fazer leituras de temperaturas entre 0 a 50 Celsius e umidade entre 20 a 90%, muito usado para projetos com Arduino.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previsão de deterioração ao longo do tempo.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5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RFID/NFC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Emprega sinal de rádio para os mais variados tipos de identificação e rastreamento.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Utilizada para identificar o prisma como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28700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Acelerômetro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dispositivo usado para medir a aceleração própria de um sistema.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medir a aceleração do veículo em todo o deslocamento.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- C++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4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https://learn.microsoft.com/pt-br/cpp/windows/latest-supported-vc-redist?view=msvc-170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compilada multi-paradigma e de uso geral.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ferramenta de programação visando correta configuração do microcontrolador.</w:t>
            </w:r>
          </w:p>
        </w:tc>
      </w:tr>
    </w:tbl>
    <w:p w:rsidR="00000000" w:rsidDel="00000000" w:rsidP="00000000" w:rsidRDefault="00000000" w:rsidRPr="00000000" w14:paraId="000001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0"/>
          <w:color w:val="000000"/>
          <w:sz w:val="22"/>
          <w:szCs w:val="22"/>
        </w:rPr>
      </w:pPr>
      <w:bookmarkStart w:colFirst="0" w:colLast="0" w:name="_heading=h.1ci93xb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929sklfazin8" w:id="37"/>
      <w:bookmarkEnd w:id="37"/>
      <w:r w:rsidDel="00000000" w:rsidR="00000000" w:rsidRPr="00000000">
        <w:rPr>
          <w:rtl w:val="0"/>
        </w:rPr>
        <w:t xml:space="preserve">2.2. Arquitetura versão 2</w:t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arquitetura da solução é uma forma de representação gráfica que visa a criação de uma estrutura e traçar caminhos para realização da solução de um problema. Nessa estrutura, o foco é demonstrar não só as ferramentas e frameworks utilizados para o sucesso do projeto, mas também as duas interações.</w:t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70"/>
        <w:jc w:val="both"/>
        <w:rPr/>
      </w:pPr>
      <w:r w:rsidDel="00000000" w:rsidR="00000000" w:rsidRPr="00000000">
        <w:rPr>
          <w:rtl w:val="0"/>
        </w:rPr>
        <w:t xml:space="preserve">Abaixo há a representação gráfica da arquitetura.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19521" cy="4046621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9860" r="94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521" cy="4046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facilitar a visualização da arquitetura da solução versão 02, é possível acessá-la no </w:t>
      </w:r>
      <w:hyperlink r:id="rId46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tbl>
      <w:tblPr>
        <w:tblStyle w:val="Table4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8"/>
        <w:gridCol w:w="1275"/>
        <w:gridCol w:w="1230"/>
        <w:gridCol w:w="2595"/>
        <w:gridCol w:w="2580"/>
        <w:tblGridChange w:id="0">
          <w:tblGrid>
            <w:gridCol w:w="1958"/>
            <w:gridCol w:w="1275"/>
            <w:gridCol w:w="1230"/>
            <w:gridCol w:w="2595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63600"/>
                  <wp:effectExtent b="0" l="0" r="0" t="0"/>
                  <wp:docPr id="6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Comunicação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7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https://mqtt.org/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mensagens padrão OASIS para a Internet das Coisas (IoT).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Ele foi projetado como um transporte de mensagens de publicação/assinatura extremamente leve, ideal para conectar dispositivos remotos com um pequeno espaço de código e largura de banda de rede mínima. O MQTT hoje é usado em uma ampla variedade de indústrias, como automotiva, manufatura, telecomunicações, petróleo e gás,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4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8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866775" cy="1200150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9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https://developer.mozilla.org/pt-BR/docs/Web/CSS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a formatação de textos, imagens e outros tipos de arquivo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3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JavaScript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0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https://developer.mozilla.org/en-US/docs/Web/JavaScript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660400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SQLite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1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https://www.sqlite.org/index.html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biblioteca, na qual os desenvolvedores de software incorporam seus aplicativos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6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Node js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2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2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RFID/NFC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Emprega sinal de rádio para os mais variados tipos de identificação e rastreamento.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Utilizada para identificar o prisma como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- C++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https://learn.microsoft.com/pt-br/cpp/windows/latest-supported-vc-redist?view=msvc-170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compilada multi-paradigma e de uso geral.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ferramenta de programação visando correta configuração do microcontrolador.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12800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IDE Arduino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5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https://www.arduino.cc/en/software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Arduino IDE 2.0 é uma melhoria do IDE clássico, com desempenho aprimorado, interface de usuário aprimorada e muitos novos recursos, como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preenchimento automático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, um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depurador integrado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e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sincronização de esboços com o Arduino Cloud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programar a parte física e lógica do projeto.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3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melhor interação do usuário com o hardware, indicando mau funcionamento, aparelho ligado ou desligado e leitura correta dos cartões com NFC.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7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Interface interativa e dashboard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Prototipada no FIGMA, é uma interface que auxilia a ter a melhor visualização dos dados que estão sendo implementados no hardware.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4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PowerBank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power Bank , é uma bateria portatil que carrega um ou mais dispositivos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abastecer o hardware de forma energética. Como fonte de alimentação.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Buzzer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Um buzzer é um dispositivo de sinalização de áudio.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indicar sinais sonoros para melhor compreensão do usuário.</w:t>
            </w:r>
          </w:p>
        </w:tc>
      </w:tr>
    </w:tbl>
    <w:p w:rsidR="00000000" w:rsidDel="00000000" w:rsidP="00000000" w:rsidRDefault="00000000" w:rsidRPr="00000000" w14:paraId="000001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whwml4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9jq85f4uw15" w:id="39"/>
      <w:bookmarkEnd w:id="39"/>
      <w:r w:rsidDel="00000000" w:rsidR="00000000" w:rsidRPr="00000000">
        <w:rPr>
          <w:rtl w:val="0"/>
        </w:rPr>
        <w:t xml:space="preserve">2.3. Arquitetura versão 3</w:t>
      </w:r>
    </w:p>
    <w:p w:rsidR="00000000" w:rsidDel="00000000" w:rsidP="00000000" w:rsidRDefault="00000000" w:rsidRPr="00000000" w14:paraId="000001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A arquitetura da solução é uma forma de representação gráfica que visa a criação de uma estrutura e traçar caminhos para realização da solução de um problema. Nessa estrutura, o foco é demonstrar não só as ferramentas e frameworks utilizados para o sucesso do projeto, mas também as duas interações.</w:t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Abaixo há a representação gráfica da arquitetura.</w:t>
      </w:r>
    </w:p>
    <w:p w:rsidR="00000000" w:rsidDel="00000000" w:rsidP="00000000" w:rsidRDefault="00000000" w:rsidRPr="00000000" w14:paraId="000001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Para facilitar a visualização da arquitetura da solução versão 03, é possível acessá-la no </w:t>
      </w:r>
      <w:hyperlink r:id="rId61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link.</w:t>
        </w:r>
      </w:hyperlink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5"/>
        <w:gridCol w:w="1380"/>
        <w:gridCol w:w="1050"/>
        <w:gridCol w:w="2670"/>
        <w:gridCol w:w="2235"/>
        <w:tblGridChange w:id="0">
          <w:tblGrid>
            <w:gridCol w:w="2025"/>
            <w:gridCol w:w="1380"/>
            <w:gridCol w:w="1050"/>
            <w:gridCol w:w="2670"/>
            <w:gridCol w:w="22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Link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Função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12800"/>
                  <wp:effectExtent b="0" l="0" r="0" t="0"/>
                  <wp:docPr id="3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IDE Arduino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2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https://www.arduino.cc/en/software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Arduino IDE 2.0 é uma melhoria do IDE clássico, com desempenho aprimorado, interface de usuário aprimorada e muitos novos recursos, como preenchimento automático, um depurador integrado e sincronização de esboços com o Arduino Cloud 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programar a parte física e lógica do projeto.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Arduino IDE à entrada COM do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Fazer o upload do código construído no Arduino IDE.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6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melhor interação do usuário com o hardware, indicando mau funcionamento, aparelho ligado ou desligado e leitura correta dos cartões com NFC.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B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Ligar as luzes LED conectadas ao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luz azul indica que o RFID/NFC está ligado e a luz verde acende quando o cartão for reconhecido.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Buzzer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Um buzzer é um dispositivo de sinalização de áudio.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indicar sinais sonoros para melhor compreensão do usuário.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C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Ligar o buzzer conectado ao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buzzer apita quando cartão é lido pelo RFID/NFC.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3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RFID/NFC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Emprega sinal de rádio para os mais variados tipos de identificação e rastreamento.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Utilizada para identificar o prisma como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Ligar o RFID/NFC conectado ao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Ler o cartão de cada manobrista antes da manobra.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4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PowerBank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power Bank , é uma bateria portatil que carrega um ou mais dispositivos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abastecer o hardware de forma energética. Como fonte de alimentação.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sistema de bateria à entrada USB do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energia ao microcontrolador ESP32.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F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sistema de bateria à entrada USB do beacon.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energia ao beacon.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7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  <w:p w:rsidR="00000000" w:rsidDel="00000000" w:rsidP="00000000" w:rsidRDefault="00000000" w:rsidRPr="00000000" w14:paraId="0000020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Roteador WiFi (beacon)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G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Conexão wireless entre o beacon e 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dado da distância entre o prisma e o roteador WiFi.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3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152525" cy="609600"/>
                  <wp:effectExtent b="0" l="0" r="0" t="0"/>
                  <wp:docPr id="5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Comunicação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4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https://mqtt.org/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mensagens padrão para desenvolvimento Web.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envio de dados coletados via ESP para o servidor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152525" cy="1155700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Next JS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hyperlink r:id="rId66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https://nextjs.org/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Next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framework para React.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Utilizamos para desenvolver a aplicação Web em react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152525" cy="381000"/>
                  <wp:effectExtent b="0" l="0" r="0" t="0"/>
                  <wp:docPr id="4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React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8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https://pt-br.reactjs.org/</w:t>
              </w:r>
            </w:hyperlink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React é a biblioteca mais popular do JavaScript e é usada para construir uma interface de usuário (IU).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Foi utilizada para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oferecer uma resposta excelente para o usuário adicionar comandos usando um novo método de renderizar sites.</w:t>
            </w:r>
            <w:r w:rsidDel="00000000" w:rsidR="00000000" w:rsidRPr="00000000">
              <w:rPr>
                <w:rFonts w:ascii="Arial" w:cs="Arial" w:eastAsia="Arial" w:hAnsi="Arial"/>
                <w:color w:val="bdc1c6"/>
                <w:sz w:val="24"/>
                <w:szCs w:val="24"/>
                <w:shd w:fill="202124" w:val="clear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H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 o microcontrolador ESP32 ao protocolo de comunicação.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Manter o padrão de fornecimento de dados dos microcontroladores presentes nos prismas.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I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 protocolo de comunicação e banco de dados.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Guardar as informações recebidas em formato padrão no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19175" cy="1117600"/>
                  <wp:effectExtent b="0" l="0" r="0" t="0"/>
                  <wp:docPr id="2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PostgreSQL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https://www.postgresql.org/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biblioteca, na qual os desenvolvedores de software incorporam seus aplicativo.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J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banco de dados ao node.js.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banco de dados para codificação em JavaScript.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2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Node js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70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node.js aos ambientes de execução da interface visual.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código dos dados à interface visual.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6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Html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71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08660" cy="1200150"/>
                  <wp:effectExtent b="0" l="0" r="0" t="0"/>
                  <wp:docPr id="5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 b="0" l="0" r="1824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Css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72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https://developer.mozilla.org/pt-BR/docs/Web/CSS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a formatação de textos, imagens e outros tipos de arquivo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3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JavaScript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7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https://developer.mozilla.org/en-US/docs/Web/JavaScript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Conectar, já integrados, front-end e back-end à interface.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conteúdo final ao usuário.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3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Interface interativa e dashboard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Prototipada no FIGMA, é uma interface que auxilia a ter a melhor visualização dos dados que estão sendo implementados no hardware.</w:t>
            </w:r>
          </w:p>
        </w:tc>
      </w:tr>
    </w:tbl>
    <w:p w:rsidR="00000000" w:rsidDel="00000000" w:rsidP="00000000" w:rsidRDefault="00000000" w:rsidRPr="00000000" w14:paraId="000002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2bn6wsx" w:id="40"/>
      <w:bookmarkEnd w:id="40"/>
      <w:r w:rsidDel="00000000" w:rsidR="00000000" w:rsidRPr="00000000">
        <w:rPr>
          <w:rtl w:val="0"/>
        </w:rPr>
        <w:t xml:space="preserve">3. Casos de uso </w:t>
      </w:r>
    </w:p>
    <w:p w:rsidR="00000000" w:rsidDel="00000000" w:rsidP="00000000" w:rsidRDefault="00000000" w:rsidRPr="00000000" w14:paraId="0000026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as4poj" w:id="41"/>
      <w:bookmarkEnd w:id="41"/>
      <w:r w:rsidDel="00000000" w:rsidR="00000000" w:rsidRPr="00000000">
        <w:rPr>
          <w:rtl w:val="0"/>
        </w:rPr>
        <w:t xml:space="preserve">3.1. Entradas e Saídas por Bloco</w:t>
      </w:r>
    </w:p>
    <w:p w:rsidR="00000000" w:rsidDel="00000000" w:rsidP="00000000" w:rsidRDefault="00000000" w:rsidRPr="00000000" w14:paraId="000002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As entradas e saídas esperadas neste momento do projeto são as leituras dos atuadores e sensores para verificar o funcionamento do sistema, sendo assim, esperamos que ao encostar o cartão do RFID e o tag, o led verde pisque para identificar o cartão presente e  acende, juntamente, com o toque do buzzer ao identificar o RFID.</w:t>
      </w:r>
    </w:p>
    <w:p w:rsidR="00000000" w:rsidDel="00000000" w:rsidP="00000000" w:rsidRDefault="00000000" w:rsidRPr="00000000" w14:paraId="000002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Abaixo explicamos passo a passo de cada entrada e saída esperada.</w:t>
      </w:r>
    </w:p>
    <w:p w:rsidR="00000000" w:rsidDel="00000000" w:rsidP="00000000" w:rsidRDefault="00000000" w:rsidRPr="00000000" w14:paraId="0000026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8"/>
          <w:szCs w:val="28"/>
        </w:rPr>
      </w:pPr>
      <w:bookmarkStart w:colFirst="0" w:colLast="0" w:name="_heading=h.isdv1f2nthn4" w:id="42"/>
      <w:bookmarkEnd w:id="42"/>
      <w:r w:rsidDel="00000000" w:rsidR="00000000" w:rsidRPr="00000000">
        <w:rPr>
          <w:sz w:val="28"/>
          <w:szCs w:val="28"/>
          <w:rtl w:val="0"/>
        </w:rPr>
        <w:t xml:space="preserve">3.1.2. Entrada e Saída RFID</w:t>
      </w:r>
    </w:p>
    <w:p w:rsidR="00000000" w:rsidDel="00000000" w:rsidP="00000000" w:rsidRDefault="00000000" w:rsidRPr="00000000" w14:paraId="000002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RFID é um dispositivo que identifica um sinal de rádio para um cartão ou uma tag em nosso projeto. No sistema construído no bloco central versão 1, há o RFID que é a parte central da aplicação para a ESTAPAR, ele identifica o cartão aproximado e manda uma saída no console, reconhecendo que o cartão ou tag foi identificado.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i8lwrdtee71" w:id="43"/>
      <w:bookmarkEnd w:id="43"/>
      <w:r w:rsidDel="00000000" w:rsidR="00000000" w:rsidRPr="00000000">
        <w:rPr>
          <w:sz w:val="28"/>
          <w:szCs w:val="28"/>
          <w:rtl w:val="0"/>
        </w:rPr>
        <w:t xml:space="preserve">3.1.3. Saída led verde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led verde identifica a aproximação do cartão ou tag, piscando quando for aproximado e quando o RFID ler sua aproximação, a luz acende por alguns segundos, indicando que o código dentro do cartão ou da tag está correto e  o prisma o reconheceu.</w:t>
      </w:r>
    </w:p>
    <w:p w:rsidR="00000000" w:rsidDel="00000000" w:rsidP="00000000" w:rsidRDefault="00000000" w:rsidRPr="00000000" w14:paraId="0000027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sq8tq8njkex" w:id="44"/>
      <w:bookmarkEnd w:id="44"/>
      <w:r w:rsidDel="00000000" w:rsidR="00000000" w:rsidRPr="00000000">
        <w:rPr>
          <w:sz w:val="28"/>
          <w:szCs w:val="28"/>
          <w:rtl w:val="0"/>
        </w:rPr>
        <w:t xml:space="preserve">3.1.4. Saída led azul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led azul é um funcionalidade implementada visando um melhor entendimento sobre o prisma e se este está ligado ou não. Quando o prisma estiver recebendo uma carga, seja da bateria quanto de um cabeamento, a luz azul imediatamente acenderá, indicando que há corrente passando pelos circuitos e orientando que todos os componentes estão funcionando perfeitamente. Além disso, apesar de ficar durante todo o tempo ligado, não há um gasto energético elevado, pois a potência do led é baixa em comparação ao da bateria utilizada.</w:t>
      </w:r>
    </w:p>
    <w:p w:rsidR="00000000" w:rsidDel="00000000" w:rsidP="00000000" w:rsidRDefault="00000000" w:rsidRPr="00000000" w14:paraId="0000027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r7ggbb462414" w:id="45"/>
      <w:bookmarkEnd w:id="45"/>
      <w:r w:rsidDel="00000000" w:rsidR="00000000" w:rsidRPr="00000000">
        <w:rPr>
          <w:sz w:val="28"/>
          <w:szCs w:val="28"/>
          <w:rtl w:val="0"/>
        </w:rPr>
        <w:t xml:space="preserve">3.1.5. Saída led vermelho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led vermelho possui duas funcionalidades principais neste momento do projeto, sendo elas:</w:t>
      </w:r>
    </w:p>
    <w:p w:rsidR="00000000" w:rsidDel="00000000" w:rsidP="00000000" w:rsidRDefault="00000000" w:rsidRPr="00000000" w14:paraId="00000274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se há algum erro ao reconhecer os componentes no momento de ligar o equipamento, juntamente, alertar as elevadas temperaturas e alta umidade do dispositivo, com o auxílio de sensores que serão implementados futuramente;</w:t>
      </w:r>
    </w:p>
    <w:p w:rsidR="00000000" w:rsidDel="00000000" w:rsidP="00000000" w:rsidRDefault="00000000" w:rsidRPr="00000000" w14:paraId="00000275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sinais de erro ao se conectar via WiFi.</w:t>
      </w:r>
    </w:p>
    <w:p w:rsidR="00000000" w:rsidDel="00000000" w:rsidP="00000000" w:rsidRDefault="00000000" w:rsidRPr="00000000" w14:paraId="000002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Assim, este led, quando estiver piscando, será de suma importância para alertar o usuário sobre o funcionamento anormal do dispositivo IoT.</w:t>
      </w:r>
    </w:p>
    <w:p w:rsidR="00000000" w:rsidDel="00000000" w:rsidP="00000000" w:rsidRDefault="00000000" w:rsidRPr="00000000" w14:paraId="0000027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rspedguuvl4z" w:id="46"/>
      <w:bookmarkEnd w:id="46"/>
      <w:r w:rsidDel="00000000" w:rsidR="00000000" w:rsidRPr="00000000">
        <w:rPr>
          <w:sz w:val="28"/>
          <w:szCs w:val="28"/>
          <w:rtl w:val="0"/>
        </w:rPr>
        <w:t xml:space="preserve">3.1.6. Saída buzzer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buzzer possui duas funcionalidades principais neste momento do projeto, sendo elas:</w:t>
      </w:r>
    </w:p>
    <w:p w:rsidR="00000000" w:rsidDel="00000000" w:rsidP="00000000" w:rsidRDefault="00000000" w:rsidRPr="00000000" w14:paraId="00000279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a leitura bem sucedida do cartão ou tag pelo RFID, disparando um alarme sonoro, indicando que a leitura está completa.</w:t>
      </w:r>
    </w:p>
    <w:p w:rsidR="00000000" w:rsidDel="00000000" w:rsidP="00000000" w:rsidRDefault="00000000" w:rsidRPr="00000000" w14:paraId="0000027A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que o ESP(Prisma) não está conectado via WiFi.</w:t>
      </w:r>
    </w:p>
    <w:p w:rsidR="00000000" w:rsidDel="00000000" w:rsidP="00000000" w:rsidRDefault="00000000" w:rsidRPr="00000000" w14:paraId="000002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eivpmcxca8c" w:id="47"/>
      <w:bookmarkEnd w:id="4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b3jwo3fx42d" w:id="48"/>
      <w:bookmarkEnd w:id="48"/>
      <w:r w:rsidDel="00000000" w:rsidR="00000000" w:rsidRPr="00000000">
        <w:rPr>
          <w:rtl w:val="0"/>
        </w:rPr>
        <w:t xml:space="preserve">3.2. Tabela de casos de uso - Entrada e Saída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Abaixo há duas tabelas que melhor explicitam a configuração e a descrição das entradas e saídas do sistema. A primeira, é a do ESP(Prisma), onde é possível encontrar todos os sensores que foram implementados para melhor experiência do usuário. Já a segunda tabela explicita como funciona a comunicação entre o ESP(Prisma) e o ESP Beacon.</w:t>
      </w:r>
    </w:p>
    <w:p w:rsidR="00000000" w:rsidDel="00000000" w:rsidP="00000000" w:rsidRDefault="00000000" w:rsidRPr="00000000" w14:paraId="000002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do ESP(Prisma)</w:t>
      </w:r>
    </w:p>
    <w:tbl>
      <w:tblPr>
        <w:tblStyle w:val="Table6"/>
        <w:tblW w:w="9643.2531270784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8.25312707846126"/>
        <w:gridCol w:w="855"/>
        <w:gridCol w:w="1260"/>
        <w:gridCol w:w="945"/>
        <w:gridCol w:w="765"/>
        <w:gridCol w:w="855"/>
        <w:gridCol w:w="900"/>
        <w:gridCol w:w="3735"/>
        <w:tblGridChange w:id="0">
          <w:tblGrid>
            <w:gridCol w:w="328.25312707846126"/>
            <w:gridCol w:w="855"/>
            <w:gridCol w:w="1260"/>
            <w:gridCol w:w="945"/>
            <w:gridCol w:w="765"/>
            <w:gridCol w:w="855"/>
            <w:gridCol w:w="900"/>
            <w:gridCol w:w="3735"/>
          </w:tblGrid>
        </w:tblGridChange>
      </w:tblGrid>
      <w:tr>
        <w:trPr>
          <w:cantSplit w:val="0"/>
          <w:trHeight w:val="1067.6000000000001" w:hRule="atLeast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bloco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Representação gráfica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status - sucesso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647700" cy="647700"/>
                  <wp:effectExtent b="0" l="0" r="0" t="0"/>
                  <wp:docPr id="4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RFID - RC522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Lendo cartão a todo segundo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Identificação no console do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Cartão lido e reconhecido no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Quando o cartão encostar no RFID o programa identifica qual é este cartão e o autorizará ou não.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47700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apagado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verde piscando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piscando em intervalo de 0,08s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Identifica a presença do cartão.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47700"/>
                  <wp:effectExtent b="0" l="0" r="0" t="0"/>
                  <wp:docPr id="3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azul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acesso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aceso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aceso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Identifica que o hardware está ligado e com funcionamento normal.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975" cy="558800"/>
                  <wp:effectExtent b="0" l="0" r="0" t="0"/>
                  <wp:docPr id="2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vermelho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apagado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piscando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piscando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Ao não se conectar no WiFi, automaticamente, o led começa a piscar indicando que o hardware não está pronto para ser utilizado.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495300"/>
                  <wp:effectExtent b="0" l="0" r="0" t="0"/>
                  <wp:docPr id="5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buzzer de 0 a 4095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toque sonoro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toque sonoro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Ao identificar o código do cartão aproximado o buzzer libera um som indicando que o hardware está pronto para ser utilizado.</w:t>
            </w:r>
          </w:p>
          <w:p w:rsidR="00000000" w:rsidDel="00000000" w:rsidP="00000000" w:rsidRDefault="00000000" w:rsidRPr="00000000" w14:paraId="000002B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 função do buzzer é emitir um som sonoro com intervalo de 1 segundo, ao não se conectar ao WiFi.</w:t>
            </w:r>
          </w:p>
          <w:p w:rsidR="00000000" w:rsidDel="00000000" w:rsidP="00000000" w:rsidRDefault="00000000" w:rsidRPr="00000000" w14:paraId="000002B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Indica que o hardware não deve ser utilizado.</w:t>
            </w:r>
          </w:p>
        </w:tc>
      </w:tr>
    </w:tbl>
    <w:p w:rsidR="00000000" w:rsidDel="00000000" w:rsidP="00000000" w:rsidRDefault="00000000" w:rsidRPr="00000000" w14:paraId="000002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de entrada e saída do sistema ESP(Prisma)  e ESP Beacon</w:t>
      </w:r>
    </w:p>
    <w:tbl>
      <w:tblPr>
        <w:tblStyle w:val="Table7"/>
        <w:tblW w:w="9640.16938788646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"/>
        <w:gridCol w:w="1125"/>
        <w:gridCol w:w="1110"/>
        <w:gridCol w:w="1170"/>
        <w:gridCol w:w="1320"/>
        <w:gridCol w:w="1380"/>
        <w:gridCol w:w="1215"/>
        <w:gridCol w:w="2035.1693878864598"/>
        <w:tblGridChange w:id="0">
          <w:tblGrid>
            <w:gridCol w:w="285"/>
            <w:gridCol w:w="1125"/>
            <w:gridCol w:w="1110"/>
            <w:gridCol w:w="1170"/>
            <w:gridCol w:w="1320"/>
            <w:gridCol w:w="1380"/>
            <w:gridCol w:w="1215"/>
            <w:gridCol w:w="2035.1693878864598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bloco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Representação gráfica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status - sucesso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7225" cy="571500"/>
                  <wp:effectExtent b="0" l="0" r="0" t="0"/>
                  <wp:docPr id="5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ESP que fica dentro do Prisma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Procurando conexão WiFi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Conexão feita.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Identificação no console do programa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Quando o prisma de conectar via Wifi, o sistema começa a funcionar, ou seja, já é possível medir a distância entre ESP’s e fazer a leitura do RFID com o cartão.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7225" cy="5715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ponto de acesso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Transmitindo/Roteando sinal via WiFi para conexão ESP-ESP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Transmitindo/Roteando sinal via WiFi para conexão ESP-ESP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Roteando sinal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Transmite a localização e indica a localização do ESP em movimento.</w:t>
            </w:r>
          </w:p>
        </w:tc>
      </w:tr>
    </w:tbl>
    <w:p w:rsidR="00000000" w:rsidDel="00000000" w:rsidP="00000000" w:rsidRDefault="00000000" w:rsidRPr="00000000" w14:paraId="000002C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bm1m2cc8przw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sb5vdp0tsqi" w:id="50"/>
      <w:bookmarkEnd w:id="5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onn5mgsbnbw" w:id="51"/>
      <w:bookmarkEnd w:id="51"/>
      <w:r w:rsidDel="00000000" w:rsidR="00000000" w:rsidRPr="00000000">
        <w:rPr>
          <w:rtl w:val="0"/>
        </w:rPr>
        <w:t xml:space="preserve">3.3. Interações</w:t>
      </w:r>
    </w:p>
    <w:p w:rsidR="00000000" w:rsidDel="00000000" w:rsidP="00000000" w:rsidRDefault="00000000" w:rsidRPr="00000000" w14:paraId="000002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Nessa versão inicial de interações do ESP(PRISMA) com o ESP Beacon destacam-se 3 formas de comunicação, onde a ação do usuário pode ou não ser necessária para melhor execução do sistema.</w:t>
      </w:r>
    </w:p>
    <w:p w:rsidR="00000000" w:rsidDel="00000000" w:rsidP="00000000" w:rsidRDefault="00000000" w:rsidRPr="00000000" w14:paraId="000002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primeiro caso, ao iniciar o processo de acionamento do ESP(Prisma), optamos por facilitar a experiência do Usuário e não submetê-lo ao processo de pressionar botões e esperar respostas do sistema, sendo assim, para ligar o ESP(Prisma)é necessário apenas conectá-lo a uma fonte de alimentação móvel, ou seja, uma bateria como o powerBank.</w:t>
      </w:r>
    </w:p>
    <w:p w:rsidR="00000000" w:rsidDel="00000000" w:rsidP="00000000" w:rsidRDefault="00000000" w:rsidRPr="00000000" w14:paraId="000002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segundo caso, ocorre automaticamente, que é a conexão entre os ESP's, ou seja, o ESP(Prisma) e o ESP Beacon, se conecta via WiFi e se comunicam, demonstrando a distância e o tempo entre eles. Foi observado que em alguns testes, o ESP(Prisma) pode apresentar falhas ao se conectar automaticamente, o que exige do usuário apenas uma ação, ao perceber que a luz do led vermelho está piscando e o buzzer tocando em intervalos de 1 segundo, o usuário saberá que algo não está correto. E a indicação da luz piscando e o buzzer tocando indica que o ESP(Prisma) não está conectado à rede. Para corrigir tal ato, é necessário resetar a placa do ESP(Prisma) e esperar a luz azul acender e permanecer acesa. Após resetar o ESP(Prisma) a luz permanecerá acessa e o sistema voltará a funcionar normalmente.</w:t>
      </w:r>
    </w:p>
    <w:p w:rsidR="00000000" w:rsidDel="00000000" w:rsidP="00000000" w:rsidRDefault="00000000" w:rsidRPr="00000000" w14:paraId="000002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E, no terceiro caso, ocorre a transmissão dos dados coletados do ESP(Prisma) para a tela de administração do gestor do estacionamento. Os dados já estão sendo coletados e estão corretos, mas é preciso enviá-los via comunicação HTTP, assim, os dados coletados são enviados ao banco de dados local e posteriormente, são impressos no frontend do administrador, indicando alguns dados essenciais para a vida do cliente final, um exemplo do que é impresso na tela do administrador é o tempo que levará para o usuário receber seu veículo, juntamente com dados essenciais sobre o prisma, como o motorista que buscou o carro.</w:t>
      </w:r>
    </w:p>
    <w:p w:rsidR="00000000" w:rsidDel="00000000" w:rsidP="00000000" w:rsidRDefault="00000000" w:rsidRPr="00000000" w14:paraId="000002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Esses três casos, engloba a solução das dores do cliente, que é o administrador do estacionamento, mas também consegue indiretamente, solucionar as dores do cliente final e do manobrista, pois com esta solução há o conhecimento do tempo final de entrega de veículo, melhor assertividade de tempo de trabalho e produtividade de cada colaborador e consequentemente, maior possibilidade de bonificação por empenho do colaborador, além de maior compreensão dos colaboradores que não atingem as metas.</w:t>
      </w:r>
    </w:p>
    <w:p w:rsidR="00000000" w:rsidDel="00000000" w:rsidP="00000000" w:rsidRDefault="00000000" w:rsidRPr="00000000" w14:paraId="000002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Abaixo é possível visualizar as configurações, as ações do usuário e a resposta do sistema nos três casos de interações explicadas.</w:t>
      </w:r>
    </w:p>
    <w:p w:rsidR="00000000" w:rsidDel="00000000" w:rsidP="00000000" w:rsidRDefault="00000000" w:rsidRPr="00000000" w14:paraId="000002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de interação entre  ESP(Prisma) e ESP Beacon</w:t>
      </w:r>
    </w:p>
    <w:tbl>
      <w:tblPr>
        <w:tblStyle w:val="Table8"/>
        <w:tblW w:w="9618.35747698556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0"/>
        <w:gridCol w:w="1845"/>
        <w:gridCol w:w="4215"/>
        <w:gridCol w:w="3168.357476985567"/>
        <w:tblGridChange w:id="0">
          <w:tblGrid>
            <w:gridCol w:w="390"/>
            <w:gridCol w:w="1845"/>
            <w:gridCol w:w="4215"/>
            <w:gridCol w:w="3168.357476985567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configuração do ambiente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ação do usuário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resposta esperada do sistema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ESP(Prisma) ligado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Basta o usuário conectar uma fonte de energia móvel de entrada tipo C do ESP.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 luz do led azul acenderá e o ESP já estará pronto para ser utilizado.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ESP (Prisma) buscando se conectar no WiFi.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Ao ligar o prisma, é necessário observar se o mesmo está conectado no WiFi para começar a medir a distância e consequentemente o tempo, caso a luz do led vermelho começar a piscar e o buzzer começar a tocar, significa que o mesmo não está conectado ou </w:t>
            </w:r>
            <w:r w:rsidDel="00000000" w:rsidR="00000000" w:rsidRPr="00000000">
              <w:rPr>
                <w:rtl w:val="0"/>
              </w:rPr>
              <w:t xml:space="preserve">desconfigurou,</w:t>
            </w:r>
            <w:r w:rsidDel="00000000" w:rsidR="00000000" w:rsidRPr="00000000">
              <w:rPr>
                <w:rtl w:val="0"/>
              </w:rPr>
              <w:t xml:space="preserve"> sendo necessário o reset na placa.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Ao resetar o ESP(Prisma), a luz do led vermelho parará de piscar, juntamente com um silenciamento do buzzer, indicando que o ESP(Prisma) está conectado na rede WiFi dos ESP.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ESP (Prisma) conectado e enviando dados ao banco de dados e visualizados no computador administrador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 usuário necessita está na aba dos prismas ativos e os colaboradores ativos.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Visualização dos automóveis, juntamente com os dados disponíveis (nº do prisma, nome e ID do colaborador, tempo para entrega).</w:t>
            </w:r>
          </w:p>
        </w:tc>
      </w:tr>
    </w:tbl>
    <w:p w:rsidR="00000000" w:rsidDel="00000000" w:rsidP="00000000" w:rsidRDefault="00000000" w:rsidRPr="00000000" w14:paraId="000002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sectPr>
      <w:headerReference r:id="rId80" w:type="default"/>
      <w:headerReference r:id="rId81" w:type="first"/>
      <w:headerReference r:id="rId82" w:type="even"/>
      <w:footerReference r:id="rId83" w:type="default"/>
      <w:footerReference r:id="rId84" w:type="first"/>
      <w:footerReference r:id="rId85" w:type="even"/>
      <w:pgSz w:h="16838" w:w="11906" w:orient="portrait"/>
      <w:pgMar w:bottom="1134" w:top="1134" w:left="1134" w:right="1134" w:header="709" w:footer="85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9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7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5705475</wp:posOffset>
          </wp:positionH>
          <wp:positionV relativeFrom="page">
            <wp:posOffset>164465</wp:posOffset>
          </wp:positionV>
          <wp:extent cx="865287" cy="472641"/>
          <wp:effectExtent b="0" l="0" r="0" t="0"/>
          <wp:wrapSquare wrapText="bothSides" distB="152400" distT="152400" distL="152400" distR="152400"/>
          <wp:docPr id="65" name="image33.png"/>
          <a:graphic>
            <a:graphicData uri="http://schemas.openxmlformats.org/drawingml/2006/picture">
              <pic:pic>
                <pic:nvPicPr>
                  <pic:cNvPr id="0" name="image3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84" Type="http://schemas.openxmlformats.org/officeDocument/2006/relationships/footer" Target="footer3.xml"/><Relationship Id="rId83" Type="http://schemas.openxmlformats.org/officeDocument/2006/relationships/footer" Target="footer1.xml"/><Relationship Id="rId42" Type="http://schemas.openxmlformats.org/officeDocument/2006/relationships/image" Target="media/image11.png"/><Relationship Id="rId41" Type="http://schemas.openxmlformats.org/officeDocument/2006/relationships/image" Target="media/image14.png"/><Relationship Id="rId85" Type="http://schemas.openxmlformats.org/officeDocument/2006/relationships/footer" Target="footer2.xml"/><Relationship Id="rId44" Type="http://schemas.openxmlformats.org/officeDocument/2006/relationships/hyperlink" Target="https://learn.microsoft.com/pt-br/cpp/windows/latest-supported-vc-redist?view=msvc-170" TargetMode="External"/><Relationship Id="rId43" Type="http://schemas.openxmlformats.org/officeDocument/2006/relationships/image" Target="media/image36.png"/><Relationship Id="rId46" Type="http://schemas.openxmlformats.org/officeDocument/2006/relationships/hyperlink" Target="https://github.com/2022M4T4-Inteli/Projeto3/blob/main/Documentos/Outros/V02%20-%20Arquitetura%20da%20Solu%C3%A7%C3%A3o.pdf" TargetMode="External"/><Relationship Id="rId45" Type="http://schemas.openxmlformats.org/officeDocument/2006/relationships/image" Target="media/image42.png"/><Relationship Id="rId80" Type="http://schemas.openxmlformats.org/officeDocument/2006/relationships/header" Target="header2.xml"/><Relationship Id="rId82" Type="http://schemas.openxmlformats.org/officeDocument/2006/relationships/header" Target="header3.xml"/><Relationship Id="rId81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hyperlink" Target="https://developer.mozilla.org/pt-BR/" TargetMode="External"/><Relationship Id="rId47" Type="http://schemas.openxmlformats.org/officeDocument/2006/relationships/hyperlink" Target="https://mqtt.org/" TargetMode="External"/><Relationship Id="rId49" Type="http://schemas.openxmlformats.org/officeDocument/2006/relationships/hyperlink" Target="https://developer.mozilla.org/pt-BR/docs/Web/CSS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4.png"/><Relationship Id="rId8" Type="http://schemas.openxmlformats.org/officeDocument/2006/relationships/image" Target="media/image40.png"/><Relationship Id="rId73" Type="http://schemas.openxmlformats.org/officeDocument/2006/relationships/hyperlink" Target="https://developer.mozilla.org/en-US/docs/Web/JavaScript" TargetMode="External"/><Relationship Id="rId72" Type="http://schemas.openxmlformats.org/officeDocument/2006/relationships/hyperlink" Target="https://developer.mozilla.org/pt-BR/docs/Web/CSS" TargetMode="External"/><Relationship Id="rId31" Type="http://schemas.openxmlformats.org/officeDocument/2006/relationships/hyperlink" Target="https://developer.mozilla.org/pt-BR/" TargetMode="External"/><Relationship Id="rId75" Type="http://schemas.openxmlformats.org/officeDocument/2006/relationships/image" Target="media/image3.png"/><Relationship Id="rId30" Type="http://schemas.openxmlformats.org/officeDocument/2006/relationships/image" Target="media/image16.png"/><Relationship Id="rId74" Type="http://schemas.openxmlformats.org/officeDocument/2006/relationships/image" Target="media/image24.png"/><Relationship Id="rId33" Type="http://schemas.openxmlformats.org/officeDocument/2006/relationships/hyperlink" Target="https://developer.mozilla.org/pt-BR/docs/Web/CSS" TargetMode="External"/><Relationship Id="rId77" Type="http://schemas.openxmlformats.org/officeDocument/2006/relationships/image" Target="media/image2.png"/><Relationship Id="rId32" Type="http://schemas.openxmlformats.org/officeDocument/2006/relationships/image" Target="media/image6.png"/><Relationship Id="rId76" Type="http://schemas.openxmlformats.org/officeDocument/2006/relationships/image" Target="media/image21.png"/><Relationship Id="rId35" Type="http://schemas.openxmlformats.org/officeDocument/2006/relationships/hyperlink" Target="https://developer.mozilla.org/en-US/docs/Web/JavaScript" TargetMode="External"/><Relationship Id="rId79" Type="http://schemas.openxmlformats.org/officeDocument/2006/relationships/image" Target="media/image34.png"/><Relationship Id="rId34" Type="http://schemas.openxmlformats.org/officeDocument/2006/relationships/image" Target="media/image18.png"/><Relationship Id="rId78" Type="http://schemas.openxmlformats.org/officeDocument/2006/relationships/image" Target="media/image29.png"/><Relationship Id="rId71" Type="http://schemas.openxmlformats.org/officeDocument/2006/relationships/hyperlink" Target="https://developer.mozilla.org/pt-BR/" TargetMode="External"/><Relationship Id="rId70" Type="http://schemas.openxmlformats.org/officeDocument/2006/relationships/hyperlink" Target="https://expressjs.com/" TargetMode="External"/><Relationship Id="rId37" Type="http://schemas.openxmlformats.org/officeDocument/2006/relationships/hyperlink" Target="https://www.sqlite.org/index.html" TargetMode="External"/><Relationship Id="rId36" Type="http://schemas.openxmlformats.org/officeDocument/2006/relationships/image" Target="media/image17.png"/><Relationship Id="rId39" Type="http://schemas.openxmlformats.org/officeDocument/2006/relationships/hyperlink" Target="https://expressjs.com/" TargetMode="External"/><Relationship Id="rId38" Type="http://schemas.openxmlformats.org/officeDocument/2006/relationships/image" Target="media/image15.png"/><Relationship Id="rId62" Type="http://schemas.openxmlformats.org/officeDocument/2006/relationships/hyperlink" Target="https://www.arduino.cc/en/software" TargetMode="External"/><Relationship Id="rId61" Type="http://schemas.openxmlformats.org/officeDocument/2006/relationships/hyperlink" Target="https://github.com/2022M4T4-Inteli/Projeto3/blob/main/Documentos/Outros/V03_Arquitetura%20da%20Solu%C3%A7%C3%A3o.pdf" TargetMode="External"/><Relationship Id="rId20" Type="http://schemas.openxmlformats.org/officeDocument/2006/relationships/hyperlink" Target="https://github.com/2022M4T4-Inteli/Projeto3/blob/main/Documentos/Outros/Matriz%20de%20Risco%20-%20IoT%20ESTAPAR%20-%20Sheet1.pdf" TargetMode="External"/><Relationship Id="rId64" Type="http://schemas.openxmlformats.org/officeDocument/2006/relationships/hyperlink" Target="https://mqtt.org/" TargetMode="External"/><Relationship Id="rId63" Type="http://schemas.openxmlformats.org/officeDocument/2006/relationships/image" Target="media/image28.png"/><Relationship Id="rId22" Type="http://schemas.openxmlformats.org/officeDocument/2006/relationships/image" Target="media/image22.png"/><Relationship Id="rId66" Type="http://schemas.openxmlformats.org/officeDocument/2006/relationships/hyperlink" Target="https://nextjs.org/" TargetMode="External"/><Relationship Id="rId21" Type="http://schemas.openxmlformats.org/officeDocument/2006/relationships/image" Target="media/image32.png"/><Relationship Id="rId65" Type="http://schemas.openxmlformats.org/officeDocument/2006/relationships/image" Target="media/image13.png"/><Relationship Id="rId24" Type="http://schemas.openxmlformats.org/officeDocument/2006/relationships/image" Target="media/image9.png"/><Relationship Id="rId68" Type="http://schemas.openxmlformats.org/officeDocument/2006/relationships/hyperlink" Target="https://pt-br.reactjs.org/" TargetMode="External"/><Relationship Id="rId23" Type="http://schemas.openxmlformats.org/officeDocument/2006/relationships/image" Target="media/image26.png"/><Relationship Id="rId67" Type="http://schemas.openxmlformats.org/officeDocument/2006/relationships/image" Target="media/image23.png"/><Relationship Id="rId60" Type="http://schemas.openxmlformats.org/officeDocument/2006/relationships/image" Target="media/image45.png"/><Relationship Id="rId26" Type="http://schemas.openxmlformats.org/officeDocument/2006/relationships/image" Target="media/image41.png"/><Relationship Id="rId25" Type="http://schemas.openxmlformats.org/officeDocument/2006/relationships/hyperlink" Target="https://www.figma.com/file/57egcBXsLLfKvsfrPdsTOE/ESTAPAR?node-id=8%3A244" TargetMode="External"/><Relationship Id="rId69" Type="http://schemas.openxmlformats.org/officeDocument/2006/relationships/image" Target="media/image7.png"/><Relationship Id="rId28" Type="http://schemas.openxmlformats.org/officeDocument/2006/relationships/image" Target="media/image1.png"/><Relationship Id="rId27" Type="http://schemas.openxmlformats.org/officeDocument/2006/relationships/image" Target="media/image10.png"/><Relationship Id="rId29" Type="http://schemas.openxmlformats.org/officeDocument/2006/relationships/hyperlink" Target="https://mqtt.org/" TargetMode="External"/><Relationship Id="rId51" Type="http://schemas.openxmlformats.org/officeDocument/2006/relationships/hyperlink" Target="https://www.sqlite.org/index.html" TargetMode="External"/><Relationship Id="rId50" Type="http://schemas.openxmlformats.org/officeDocument/2006/relationships/hyperlink" Target="https://developer.mozilla.org/en-US/docs/Web/JavaScript" TargetMode="External"/><Relationship Id="rId53" Type="http://schemas.openxmlformats.org/officeDocument/2006/relationships/hyperlink" Target="https://learn.microsoft.com/pt-br/cpp/windows/latest-supported-vc-redist?view=msvc-170" TargetMode="External"/><Relationship Id="rId52" Type="http://schemas.openxmlformats.org/officeDocument/2006/relationships/hyperlink" Target="https://expressjs.com/" TargetMode="External"/><Relationship Id="rId11" Type="http://schemas.openxmlformats.org/officeDocument/2006/relationships/image" Target="media/image33.png"/><Relationship Id="rId55" Type="http://schemas.openxmlformats.org/officeDocument/2006/relationships/hyperlink" Target="https://www.arduino.cc/en/software" TargetMode="External"/><Relationship Id="rId10" Type="http://schemas.openxmlformats.org/officeDocument/2006/relationships/image" Target="media/image43.png"/><Relationship Id="rId54" Type="http://schemas.openxmlformats.org/officeDocument/2006/relationships/image" Target="media/image12.png"/><Relationship Id="rId13" Type="http://schemas.openxmlformats.org/officeDocument/2006/relationships/image" Target="media/image4.png"/><Relationship Id="rId57" Type="http://schemas.openxmlformats.org/officeDocument/2006/relationships/image" Target="media/image20.png"/><Relationship Id="rId12" Type="http://schemas.openxmlformats.org/officeDocument/2006/relationships/image" Target="media/image39.png"/><Relationship Id="rId56" Type="http://schemas.openxmlformats.org/officeDocument/2006/relationships/image" Target="media/image19.png"/><Relationship Id="rId15" Type="http://schemas.openxmlformats.org/officeDocument/2006/relationships/image" Target="media/image37.png"/><Relationship Id="rId59" Type="http://schemas.openxmlformats.org/officeDocument/2006/relationships/image" Target="media/image30.png"/><Relationship Id="rId14" Type="http://schemas.openxmlformats.org/officeDocument/2006/relationships/hyperlink" Target="https://github.com/2022M4T4-Inteli/Projeto3/blob/main/Documentos/Outros/5%20Forcas%20Poter.pdf" TargetMode="External"/><Relationship Id="rId58" Type="http://schemas.openxmlformats.org/officeDocument/2006/relationships/image" Target="media/image25.png"/><Relationship Id="rId17" Type="http://schemas.openxmlformats.org/officeDocument/2006/relationships/hyperlink" Target="https://github.com/2022M4T4-Inteli/Projeto3/blob/main/Documentos/Outros/CANVAS.pdf" TargetMode="External"/><Relationship Id="rId16" Type="http://schemas.openxmlformats.org/officeDocument/2006/relationships/image" Target="media/image31.png"/><Relationship Id="rId19" Type="http://schemas.openxmlformats.org/officeDocument/2006/relationships/image" Target="media/image5.png"/><Relationship Id="rId18" Type="http://schemas.openxmlformats.org/officeDocument/2006/relationships/image" Target="media/image3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uzxwbsrldLZ0fWO4adgJXKvupw==">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